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F28" w:rsidRPr="000E63F9" w:rsidRDefault="000E63F9" w:rsidP="000E63F9">
      <w:pPr>
        <w:pStyle w:val="NoSpacing"/>
        <w:jc w:val="center"/>
        <w:rPr>
          <w:b/>
        </w:rPr>
      </w:pPr>
      <w:r w:rsidRPr="000E63F9">
        <w:rPr>
          <w:b/>
        </w:rPr>
        <w:t>OKLAHOMA DEPARTMENT OF REHABILITATION SERVICES</w:t>
      </w:r>
    </w:p>
    <w:p w:rsidR="000E63F9" w:rsidRDefault="000E63F9" w:rsidP="000E63F9">
      <w:pPr>
        <w:pStyle w:val="NoSpacing"/>
        <w:jc w:val="center"/>
        <w:rPr>
          <w:b/>
        </w:rPr>
      </w:pPr>
      <w:r>
        <w:rPr>
          <w:b/>
        </w:rPr>
        <w:t>EXECUTIVE DIRECTOR’S REPORT</w:t>
      </w:r>
    </w:p>
    <w:p w:rsidR="000E63F9" w:rsidRDefault="005E6D93" w:rsidP="000E63F9">
      <w:pPr>
        <w:pStyle w:val="NoSpacing"/>
        <w:jc w:val="center"/>
        <w:rPr>
          <w:b/>
        </w:rPr>
      </w:pPr>
      <w:r>
        <w:rPr>
          <w:b/>
        </w:rPr>
        <w:t>February 10</w:t>
      </w:r>
      <w:r w:rsidR="00ED5C00">
        <w:rPr>
          <w:b/>
        </w:rPr>
        <w:t>, 2020</w:t>
      </w:r>
    </w:p>
    <w:p w:rsidR="00ED5C00" w:rsidRPr="00DE0078" w:rsidRDefault="00ED5C00" w:rsidP="0059375A">
      <w:pPr>
        <w:rPr>
          <w:rFonts w:ascii="Arial" w:hAnsi="Arial" w:cs="Arial"/>
          <w:b/>
        </w:rPr>
      </w:pPr>
    </w:p>
    <w:p w:rsidR="000E63F9" w:rsidRPr="00DE0078" w:rsidRDefault="000E63F9" w:rsidP="0059375A">
      <w:pPr>
        <w:rPr>
          <w:rFonts w:ascii="Arial" w:hAnsi="Arial" w:cs="Arial"/>
          <w:b/>
        </w:rPr>
      </w:pPr>
      <w:r w:rsidRPr="00DE0078">
        <w:rPr>
          <w:rFonts w:ascii="Arial" w:hAnsi="Arial" w:cs="Arial"/>
          <w:b/>
        </w:rPr>
        <w:t>Executive</w:t>
      </w:r>
    </w:p>
    <w:p w:rsidR="000B421C" w:rsidRDefault="000B421C" w:rsidP="00521ABE">
      <w:pPr>
        <w:rPr>
          <w:rFonts w:ascii="Arial" w:hAnsi="Arial" w:cs="Arial"/>
          <w:bCs/>
        </w:rPr>
      </w:pPr>
      <w:r>
        <w:rPr>
          <w:rFonts w:ascii="Arial" w:hAnsi="Arial" w:cs="Arial"/>
          <w:bCs/>
        </w:rPr>
        <w:t>Director participated in the Oklahoma Commission on Children and Youth meeting on January 10.</w:t>
      </w:r>
    </w:p>
    <w:p w:rsidR="000B421C" w:rsidRDefault="000B421C" w:rsidP="00521ABE">
      <w:pPr>
        <w:rPr>
          <w:rFonts w:ascii="Arial" w:hAnsi="Arial" w:cs="Arial"/>
          <w:bCs/>
        </w:rPr>
      </w:pPr>
    </w:p>
    <w:p w:rsidR="00402743" w:rsidRPr="00DE0078" w:rsidRDefault="00C33F13" w:rsidP="00521ABE">
      <w:pPr>
        <w:rPr>
          <w:rFonts w:ascii="Arial" w:hAnsi="Arial" w:cs="Arial"/>
          <w:bCs/>
        </w:rPr>
      </w:pPr>
      <w:r w:rsidRPr="00DE0078">
        <w:rPr>
          <w:rFonts w:ascii="Arial" w:hAnsi="Arial" w:cs="Arial"/>
          <w:bCs/>
        </w:rPr>
        <w:t xml:space="preserve">Director and staff </w:t>
      </w:r>
      <w:r w:rsidR="00013AA7" w:rsidRPr="00DE0078">
        <w:rPr>
          <w:rFonts w:ascii="Arial" w:hAnsi="Arial" w:cs="Arial"/>
          <w:bCs/>
        </w:rPr>
        <w:t>participated in</w:t>
      </w:r>
      <w:r w:rsidRPr="00DE0078">
        <w:rPr>
          <w:rFonts w:ascii="Arial" w:hAnsi="Arial" w:cs="Arial"/>
          <w:bCs/>
        </w:rPr>
        <w:t xml:space="preserve"> the </w:t>
      </w:r>
      <w:r w:rsidR="00013AA7" w:rsidRPr="00DE0078">
        <w:rPr>
          <w:rFonts w:ascii="Arial" w:hAnsi="Arial" w:cs="Arial"/>
          <w:bCs/>
        </w:rPr>
        <w:t>VR/SBVI Perfor</w:t>
      </w:r>
      <w:r w:rsidR="000B421C">
        <w:rPr>
          <w:rFonts w:ascii="Arial" w:hAnsi="Arial" w:cs="Arial"/>
          <w:bCs/>
        </w:rPr>
        <w:t>mance Team meeting on January 14</w:t>
      </w:r>
      <w:r w:rsidR="00013AA7" w:rsidRPr="00DE0078">
        <w:rPr>
          <w:rFonts w:ascii="Arial" w:hAnsi="Arial" w:cs="Arial"/>
          <w:bCs/>
        </w:rPr>
        <w:t>.</w:t>
      </w:r>
    </w:p>
    <w:p w:rsidR="00013AA7" w:rsidRDefault="00013AA7" w:rsidP="00013AA7">
      <w:pPr>
        <w:rPr>
          <w:rFonts w:ascii="Arial" w:hAnsi="Arial" w:cs="Arial"/>
          <w:bCs/>
        </w:rPr>
      </w:pPr>
    </w:p>
    <w:p w:rsidR="000B421C" w:rsidRDefault="000B421C" w:rsidP="00013AA7">
      <w:pPr>
        <w:rPr>
          <w:rFonts w:ascii="Arial" w:hAnsi="Arial" w:cs="Arial"/>
          <w:bCs/>
        </w:rPr>
      </w:pPr>
      <w:r>
        <w:rPr>
          <w:rFonts w:ascii="Arial" w:hAnsi="Arial" w:cs="Arial"/>
          <w:bCs/>
        </w:rPr>
        <w:t>Director participated in the Workforce Advisory Committee meeting on January 15.</w:t>
      </w:r>
    </w:p>
    <w:p w:rsidR="000B421C" w:rsidRDefault="000B421C" w:rsidP="00013AA7">
      <w:pPr>
        <w:rPr>
          <w:rFonts w:ascii="Arial" w:hAnsi="Arial" w:cs="Arial"/>
          <w:bCs/>
        </w:rPr>
      </w:pPr>
    </w:p>
    <w:p w:rsidR="000B421C" w:rsidRDefault="000B421C" w:rsidP="00013AA7">
      <w:pPr>
        <w:rPr>
          <w:rFonts w:ascii="Arial" w:hAnsi="Arial" w:cs="Arial"/>
          <w:bCs/>
        </w:rPr>
      </w:pPr>
      <w:r>
        <w:rPr>
          <w:rFonts w:ascii="Arial" w:hAnsi="Arial" w:cs="Arial"/>
          <w:bCs/>
        </w:rPr>
        <w:t>Director and staff participated in the ORC Executive Committee meeting on January 16.</w:t>
      </w:r>
    </w:p>
    <w:p w:rsidR="000B421C" w:rsidRPr="00DE0078" w:rsidRDefault="000B421C" w:rsidP="00013AA7">
      <w:pPr>
        <w:rPr>
          <w:rFonts w:ascii="Arial" w:hAnsi="Arial" w:cs="Arial"/>
          <w:bCs/>
        </w:rPr>
      </w:pPr>
    </w:p>
    <w:p w:rsidR="00013AA7" w:rsidRPr="00DE0078" w:rsidRDefault="000B421C" w:rsidP="00013AA7">
      <w:pPr>
        <w:rPr>
          <w:rFonts w:ascii="Arial" w:hAnsi="Arial" w:cs="Arial"/>
          <w:bCs/>
        </w:rPr>
      </w:pPr>
      <w:r>
        <w:rPr>
          <w:rFonts w:ascii="Arial" w:hAnsi="Arial" w:cs="Arial"/>
          <w:bCs/>
        </w:rPr>
        <w:t>Director, Kevin Nelson, and Kevin Statham</w:t>
      </w:r>
      <w:r w:rsidR="00F8184E">
        <w:rPr>
          <w:rFonts w:ascii="Arial" w:hAnsi="Arial" w:cs="Arial"/>
          <w:bCs/>
        </w:rPr>
        <w:t xml:space="preserve"> participa</w:t>
      </w:r>
      <w:r>
        <w:rPr>
          <w:rFonts w:ascii="Arial" w:hAnsi="Arial" w:cs="Arial"/>
          <w:bCs/>
        </w:rPr>
        <w:t xml:space="preserve">ted in </w:t>
      </w:r>
      <w:r w:rsidR="00F8184E">
        <w:rPr>
          <w:rFonts w:ascii="Arial" w:hAnsi="Arial" w:cs="Arial"/>
          <w:bCs/>
        </w:rPr>
        <w:t>the Human Services and Early Childhood In</w:t>
      </w:r>
      <w:r>
        <w:rPr>
          <w:rFonts w:ascii="Arial" w:hAnsi="Arial" w:cs="Arial"/>
          <w:bCs/>
        </w:rPr>
        <w:t>itiatives Cabinet and Health Cabinet Legislative meeting on January 17</w:t>
      </w:r>
      <w:r w:rsidR="00F8184E">
        <w:rPr>
          <w:rFonts w:ascii="Arial" w:hAnsi="Arial" w:cs="Arial"/>
          <w:bCs/>
        </w:rPr>
        <w:t>.</w:t>
      </w:r>
      <w:r>
        <w:rPr>
          <w:rFonts w:ascii="Arial" w:hAnsi="Arial" w:cs="Arial"/>
          <w:bCs/>
        </w:rPr>
        <w:t xml:space="preserve">  </w:t>
      </w:r>
    </w:p>
    <w:p w:rsidR="00F8184E" w:rsidRDefault="00F8184E" w:rsidP="00704D99">
      <w:pPr>
        <w:rPr>
          <w:rFonts w:ascii="Arial" w:hAnsi="Arial" w:cs="Arial"/>
          <w:b/>
        </w:rPr>
      </w:pPr>
    </w:p>
    <w:p w:rsidR="009743C0" w:rsidRDefault="000B421C" w:rsidP="00704D99">
      <w:pPr>
        <w:rPr>
          <w:rFonts w:ascii="Arial" w:hAnsi="Arial" w:cs="Arial"/>
        </w:rPr>
      </w:pPr>
      <w:r>
        <w:rPr>
          <w:rFonts w:ascii="Arial" w:hAnsi="Arial" w:cs="Arial"/>
        </w:rPr>
        <w:t xml:space="preserve">Director and Tonya Garman participated in the Transit Plan Strategic Planning session held in Oklahoma City on January 21.  </w:t>
      </w:r>
    </w:p>
    <w:p w:rsidR="000B421C" w:rsidRDefault="000B421C" w:rsidP="00704D99">
      <w:pPr>
        <w:rPr>
          <w:rFonts w:ascii="Arial" w:hAnsi="Arial" w:cs="Arial"/>
        </w:rPr>
      </w:pPr>
    </w:p>
    <w:p w:rsidR="000B421C" w:rsidRDefault="000B421C" w:rsidP="00704D99">
      <w:pPr>
        <w:rPr>
          <w:rFonts w:ascii="Arial" w:hAnsi="Arial" w:cs="Arial"/>
        </w:rPr>
      </w:pPr>
      <w:r>
        <w:rPr>
          <w:rFonts w:ascii="Arial" w:hAnsi="Arial" w:cs="Arial"/>
        </w:rPr>
        <w:t>Director and staff participated in the media conference and groundbreaking ceremony for the new OSD Aquatic Center and Area of Refuge at the campus in Sulphur on January 22.</w:t>
      </w:r>
    </w:p>
    <w:p w:rsidR="000B421C" w:rsidRDefault="000B421C" w:rsidP="00704D99">
      <w:pPr>
        <w:rPr>
          <w:rFonts w:ascii="Arial" w:hAnsi="Arial" w:cs="Arial"/>
        </w:rPr>
      </w:pPr>
    </w:p>
    <w:p w:rsidR="000B421C" w:rsidRDefault="00F10587" w:rsidP="00704D99">
      <w:pPr>
        <w:rPr>
          <w:rFonts w:ascii="Arial" w:hAnsi="Arial" w:cs="Arial"/>
        </w:rPr>
      </w:pPr>
      <w:r>
        <w:rPr>
          <w:rFonts w:ascii="Arial" w:hAnsi="Arial" w:cs="Arial"/>
        </w:rPr>
        <w:t>Director and staff participated in the OSD Senior Days Luncheon held on campus in Sulphur on January 27.</w:t>
      </w:r>
    </w:p>
    <w:p w:rsidR="00F10587" w:rsidRDefault="00F10587" w:rsidP="00704D99">
      <w:pPr>
        <w:rPr>
          <w:rFonts w:ascii="Arial" w:hAnsi="Arial" w:cs="Arial"/>
        </w:rPr>
      </w:pPr>
    </w:p>
    <w:p w:rsidR="00F10587" w:rsidRDefault="00F10587" w:rsidP="00704D99">
      <w:pPr>
        <w:rPr>
          <w:rFonts w:ascii="Arial" w:hAnsi="Arial" w:cs="Arial"/>
        </w:rPr>
      </w:pPr>
      <w:r>
        <w:rPr>
          <w:rFonts w:ascii="Arial" w:hAnsi="Arial" w:cs="Arial"/>
        </w:rPr>
        <w:t xml:space="preserve">Director and Stephanie Roe attended the </w:t>
      </w:r>
      <w:r w:rsidR="00115F35">
        <w:rPr>
          <w:rFonts w:ascii="Arial" w:hAnsi="Arial" w:cs="Arial"/>
        </w:rPr>
        <w:t>Oklahoma Works Together Regional Workshop on January 28.</w:t>
      </w:r>
    </w:p>
    <w:p w:rsidR="00115F35" w:rsidRDefault="00115F35" w:rsidP="00704D99">
      <w:pPr>
        <w:rPr>
          <w:rFonts w:ascii="Arial" w:hAnsi="Arial" w:cs="Arial"/>
        </w:rPr>
      </w:pPr>
    </w:p>
    <w:p w:rsidR="00115F35" w:rsidRDefault="00115F35" w:rsidP="00704D99">
      <w:pPr>
        <w:rPr>
          <w:rFonts w:ascii="Arial" w:hAnsi="Arial" w:cs="Arial"/>
        </w:rPr>
      </w:pPr>
      <w:r>
        <w:rPr>
          <w:rFonts w:ascii="Arial" w:hAnsi="Arial" w:cs="Arial"/>
        </w:rPr>
        <w:t>Director and Stephanie Roe participated in the Unified State Plan public comment session on January 31.</w:t>
      </w:r>
    </w:p>
    <w:p w:rsidR="00115F35" w:rsidRDefault="00115F35" w:rsidP="00704D99">
      <w:pPr>
        <w:rPr>
          <w:rFonts w:ascii="Arial" w:hAnsi="Arial" w:cs="Arial"/>
        </w:rPr>
      </w:pPr>
    </w:p>
    <w:p w:rsidR="00115F35" w:rsidRDefault="00115F35" w:rsidP="00704D99">
      <w:pPr>
        <w:rPr>
          <w:rFonts w:ascii="Arial" w:hAnsi="Arial" w:cs="Arial"/>
        </w:rPr>
      </w:pPr>
      <w:r>
        <w:rPr>
          <w:rFonts w:ascii="Arial" w:hAnsi="Arial" w:cs="Arial"/>
        </w:rPr>
        <w:t>Director and staff participated in the Governor’s Council on Workforce and Economic Development meeting on January 31.</w:t>
      </w:r>
    </w:p>
    <w:p w:rsidR="00115F35" w:rsidRDefault="00115F35" w:rsidP="00704D99">
      <w:pPr>
        <w:rPr>
          <w:rFonts w:ascii="Arial" w:hAnsi="Arial" w:cs="Arial"/>
        </w:rPr>
      </w:pPr>
    </w:p>
    <w:p w:rsidR="00115F35" w:rsidRDefault="00115F35" w:rsidP="00704D99">
      <w:pPr>
        <w:rPr>
          <w:rFonts w:ascii="Arial" w:hAnsi="Arial" w:cs="Arial"/>
        </w:rPr>
      </w:pPr>
      <w:r>
        <w:rPr>
          <w:rFonts w:ascii="Arial" w:hAnsi="Arial" w:cs="Arial"/>
        </w:rPr>
        <w:t>Director gave a welcome and organizational structure overview of DRS to new employees at the DRS Academy on February 3.</w:t>
      </w:r>
    </w:p>
    <w:p w:rsidR="00115F35" w:rsidRDefault="00115F35" w:rsidP="00704D99">
      <w:pPr>
        <w:rPr>
          <w:rFonts w:ascii="Arial" w:hAnsi="Arial" w:cs="Arial"/>
        </w:rPr>
      </w:pPr>
    </w:p>
    <w:p w:rsidR="00115F35" w:rsidRDefault="00115F35" w:rsidP="00704D99">
      <w:pPr>
        <w:rPr>
          <w:rFonts w:ascii="Arial" w:hAnsi="Arial" w:cs="Arial"/>
        </w:rPr>
      </w:pPr>
      <w:r>
        <w:rPr>
          <w:rFonts w:ascii="Arial" w:hAnsi="Arial" w:cs="Arial"/>
        </w:rPr>
        <w:t>Director and staff met to begin planning for the 100</w:t>
      </w:r>
      <w:r w:rsidRPr="00115F35">
        <w:rPr>
          <w:rFonts w:ascii="Arial" w:hAnsi="Arial" w:cs="Arial"/>
          <w:vertAlign w:val="superscript"/>
        </w:rPr>
        <w:t>th</w:t>
      </w:r>
      <w:r>
        <w:rPr>
          <w:rFonts w:ascii="Arial" w:hAnsi="Arial" w:cs="Arial"/>
        </w:rPr>
        <w:t xml:space="preserve"> year of Vocational Rehabilitation on February 4.</w:t>
      </w:r>
    </w:p>
    <w:p w:rsidR="00115F35" w:rsidRDefault="00115F35" w:rsidP="00704D99">
      <w:pPr>
        <w:rPr>
          <w:rFonts w:ascii="Arial" w:hAnsi="Arial" w:cs="Arial"/>
        </w:rPr>
      </w:pPr>
    </w:p>
    <w:p w:rsidR="00115F35" w:rsidRDefault="00115F35" w:rsidP="00704D99">
      <w:pPr>
        <w:rPr>
          <w:rFonts w:ascii="Arial" w:hAnsi="Arial" w:cs="Arial"/>
        </w:rPr>
      </w:pPr>
      <w:r>
        <w:rPr>
          <w:rFonts w:ascii="Arial" w:hAnsi="Arial" w:cs="Arial"/>
        </w:rPr>
        <w:t>Director and staff participated in the first quarterly call with the new Commissioner of R</w:t>
      </w:r>
      <w:r w:rsidR="0014663E">
        <w:rPr>
          <w:rFonts w:ascii="Arial" w:hAnsi="Arial" w:cs="Arial"/>
        </w:rPr>
        <w:t>SA, Mark Schultz on February 5.</w:t>
      </w:r>
    </w:p>
    <w:p w:rsidR="00E82E13" w:rsidRPr="00E82E13" w:rsidRDefault="00E82E13" w:rsidP="00704D99">
      <w:pPr>
        <w:rPr>
          <w:rFonts w:ascii="Arial" w:hAnsi="Arial" w:cs="Arial"/>
          <w:b/>
        </w:rPr>
      </w:pPr>
    </w:p>
    <w:p w:rsidR="00E82E13" w:rsidRDefault="00E82E13" w:rsidP="00704D99">
      <w:pPr>
        <w:rPr>
          <w:rFonts w:ascii="Arial" w:hAnsi="Arial" w:cs="Arial"/>
          <w:b/>
        </w:rPr>
      </w:pPr>
    </w:p>
    <w:p w:rsidR="002268C7" w:rsidRPr="00DE0078" w:rsidRDefault="002268C7" w:rsidP="00704D99">
      <w:pPr>
        <w:rPr>
          <w:rFonts w:ascii="Arial" w:hAnsi="Arial" w:cs="Arial"/>
          <w:b/>
        </w:rPr>
      </w:pPr>
      <w:r w:rsidRPr="00DE0078">
        <w:rPr>
          <w:rFonts w:ascii="Arial" w:hAnsi="Arial" w:cs="Arial"/>
          <w:b/>
        </w:rPr>
        <w:t>Process Improvement</w:t>
      </w:r>
    </w:p>
    <w:p w:rsidR="00704D99" w:rsidRPr="00DE0078" w:rsidRDefault="00704D99" w:rsidP="00704D99">
      <w:pPr>
        <w:rPr>
          <w:rFonts w:ascii="Arial" w:hAnsi="Arial" w:cs="Arial"/>
          <w:b/>
        </w:rPr>
      </w:pPr>
      <w:r w:rsidRPr="00DE0078">
        <w:rPr>
          <w:rFonts w:ascii="Arial" w:hAnsi="Arial" w:cs="Arial"/>
          <w:b/>
        </w:rPr>
        <w:t>AWARE</w:t>
      </w:r>
    </w:p>
    <w:p w:rsidR="006057E1" w:rsidRDefault="006057E1" w:rsidP="006057E1">
      <w:pPr>
        <w:rPr>
          <w:rFonts w:ascii="Arial" w:hAnsi="Arial" w:cs="Arial"/>
        </w:rPr>
      </w:pPr>
      <w:r w:rsidRPr="006057E1">
        <w:rPr>
          <w:rFonts w:ascii="Arial" w:hAnsi="Arial" w:cs="Arial"/>
        </w:rPr>
        <w:t>The AWARE team is currently wrapping up the A</w:t>
      </w:r>
      <w:r>
        <w:rPr>
          <w:rFonts w:ascii="Arial" w:hAnsi="Arial" w:cs="Arial"/>
        </w:rPr>
        <w:t xml:space="preserve">merican </w:t>
      </w:r>
      <w:r w:rsidRPr="006057E1">
        <w:rPr>
          <w:rFonts w:ascii="Arial" w:hAnsi="Arial" w:cs="Arial"/>
        </w:rPr>
        <w:t>J</w:t>
      </w:r>
      <w:r>
        <w:rPr>
          <w:rFonts w:ascii="Arial" w:hAnsi="Arial" w:cs="Arial"/>
        </w:rPr>
        <w:t xml:space="preserve">ob </w:t>
      </w:r>
      <w:r w:rsidRPr="006057E1">
        <w:rPr>
          <w:rFonts w:ascii="Arial" w:hAnsi="Arial" w:cs="Arial"/>
        </w:rPr>
        <w:t>L</w:t>
      </w:r>
      <w:r>
        <w:rPr>
          <w:rFonts w:ascii="Arial" w:hAnsi="Arial" w:cs="Arial"/>
        </w:rPr>
        <w:t xml:space="preserve">ink </w:t>
      </w:r>
      <w:r w:rsidRPr="006057E1">
        <w:rPr>
          <w:rFonts w:ascii="Arial" w:hAnsi="Arial" w:cs="Arial"/>
        </w:rPr>
        <w:t>A</w:t>
      </w:r>
      <w:r>
        <w:rPr>
          <w:rFonts w:ascii="Arial" w:hAnsi="Arial" w:cs="Arial"/>
        </w:rPr>
        <w:t>lliance</w:t>
      </w:r>
      <w:r w:rsidRPr="006057E1">
        <w:rPr>
          <w:rFonts w:ascii="Arial" w:hAnsi="Arial" w:cs="Arial"/>
        </w:rPr>
        <w:t xml:space="preserve"> data sharing project, working with the new workforce staff at the Department of Commerce to do some last minute debugging.  </w:t>
      </w:r>
    </w:p>
    <w:p w:rsidR="006057E1" w:rsidRDefault="006057E1" w:rsidP="006057E1">
      <w:pPr>
        <w:rPr>
          <w:rFonts w:ascii="Arial" w:hAnsi="Arial" w:cs="Arial"/>
        </w:rPr>
      </w:pPr>
      <w:r>
        <w:rPr>
          <w:rFonts w:ascii="Arial" w:hAnsi="Arial" w:cs="Arial"/>
        </w:rPr>
        <w:lastRenderedPageBreak/>
        <w:t xml:space="preserve">This month the team has updated </w:t>
      </w:r>
      <w:r w:rsidRPr="006057E1">
        <w:rPr>
          <w:rFonts w:ascii="Arial" w:hAnsi="Arial" w:cs="Arial"/>
        </w:rPr>
        <w:t xml:space="preserve">earnings files from </w:t>
      </w:r>
      <w:r>
        <w:rPr>
          <w:rFonts w:ascii="Arial" w:hAnsi="Arial" w:cs="Arial"/>
        </w:rPr>
        <w:t xml:space="preserve">the </w:t>
      </w:r>
      <w:r w:rsidRPr="006057E1">
        <w:rPr>
          <w:rFonts w:ascii="Arial" w:hAnsi="Arial" w:cs="Arial"/>
        </w:rPr>
        <w:t>O</w:t>
      </w:r>
      <w:r>
        <w:rPr>
          <w:rFonts w:ascii="Arial" w:hAnsi="Arial" w:cs="Arial"/>
        </w:rPr>
        <w:t xml:space="preserve">klahoma </w:t>
      </w:r>
      <w:r w:rsidRPr="006057E1">
        <w:rPr>
          <w:rFonts w:ascii="Arial" w:hAnsi="Arial" w:cs="Arial"/>
        </w:rPr>
        <w:t>E</w:t>
      </w:r>
      <w:r>
        <w:rPr>
          <w:rFonts w:ascii="Arial" w:hAnsi="Arial" w:cs="Arial"/>
        </w:rPr>
        <w:t xml:space="preserve">mployment </w:t>
      </w:r>
      <w:r w:rsidRPr="006057E1">
        <w:rPr>
          <w:rFonts w:ascii="Arial" w:hAnsi="Arial" w:cs="Arial"/>
        </w:rPr>
        <w:t>S</w:t>
      </w:r>
      <w:r>
        <w:rPr>
          <w:rFonts w:ascii="Arial" w:hAnsi="Arial" w:cs="Arial"/>
        </w:rPr>
        <w:t xml:space="preserve">ecurity </w:t>
      </w:r>
      <w:r w:rsidRPr="006057E1">
        <w:rPr>
          <w:rFonts w:ascii="Arial" w:hAnsi="Arial" w:cs="Arial"/>
        </w:rPr>
        <w:t>C</w:t>
      </w:r>
      <w:r>
        <w:rPr>
          <w:rFonts w:ascii="Arial" w:hAnsi="Arial" w:cs="Arial"/>
        </w:rPr>
        <w:t xml:space="preserve">ommission to round out the </w:t>
      </w:r>
      <w:r w:rsidRPr="006057E1">
        <w:rPr>
          <w:rFonts w:ascii="Arial" w:hAnsi="Arial" w:cs="Arial"/>
        </w:rPr>
        <w:t>2nd quarter earnings rep</w:t>
      </w:r>
      <w:r>
        <w:rPr>
          <w:rFonts w:ascii="Arial" w:hAnsi="Arial" w:cs="Arial"/>
        </w:rPr>
        <w:t>orting to RSA.  S</w:t>
      </w:r>
      <w:r w:rsidRPr="006057E1">
        <w:rPr>
          <w:rFonts w:ascii="Arial" w:hAnsi="Arial" w:cs="Arial"/>
        </w:rPr>
        <w:t xml:space="preserve">oon </w:t>
      </w:r>
      <w:r>
        <w:rPr>
          <w:rFonts w:ascii="Arial" w:hAnsi="Arial" w:cs="Arial"/>
        </w:rPr>
        <w:t xml:space="preserve">the team will </w:t>
      </w:r>
      <w:r w:rsidRPr="006057E1">
        <w:rPr>
          <w:rFonts w:ascii="Arial" w:hAnsi="Arial" w:cs="Arial"/>
        </w:rPr>
        <w:t>be able to do more advanced analysis of second quarter earning</w:t>
      </w:r>
      <w:r w:rsidR="00F0117F">
        <w:rPr>
          <w:rFonts w:ascii="Arial" w:hAnsi="Arial" w:cs="Arial"/>
        </w:rPr>
        <w:t>s for the cases that exited in P</w:t>
      </w:r>
      <w:bookmarkStart w:id="0" w:name="_GoBack"/>
      <w:bookmarkEnd w:id="0"/>
      <w:r w:rsidRPr="006057E1">
        <w:rPr>
          <w:rFonts w:ascii="Arial" w:hAnsi="Arial" w:cs="Arial"/>
        </w:rPr>
        <w:t xml:space="preserve">Y 2017 as sufficient time has passed to get make up for lagging OESC wage matches.  </w:t>
      </w:r>
    </w:p>
    <w:p w:rsidR="006057E1" w:rsidRDefault="006057E1" w:rsidP="006057E1">
      <w:pPr>
        <w:rPr>
          <w:rFonts w:ascii="Arial" w:hAnsi="Arial" w:cs="Arial"/>
        </w:rPr>
      </w:pPr>
    </w:p>
    <w:p w:rsidR="006057E1" w:rsidRDefault="006057E1" w:rsidP="006057E1">
      <w:pPr>
        <w:rPr>
          <w:rFonts w:ascii="Arial" w:hAnsi="Arial" w:cs="Arial"/>
        </w:rPr>
      </w:pPr>
      <w:r w:rsidRPr="006057E1">
        <w:rPr>
          <w:rFonts w:ascii="Arial" w:hAnsi="Arial" w:cs="Arial"/>
        </w:rPr>
        <w:t>Training continues to bring field staff up to speed with credential attainment and</w:t>
      </w:r>
      <w:r>
        <w:rPr>
          <w:rFonts w:ascii="Arial" w:hAnsi="Arial" w:cs="Arial"/>
        </w:rPr>
        <w:t xml:space="preserve"> skill gain recording.  A</w:t>
      </w:r>
      <w:r w:rsidRPr="006057E1">
        <w:rPr>
          <w:rFonts w:ascii="Arial" w:hAnsi="Arial" w:cs="Arial"/>
        </w:rPr>
        <w:t xml:space="preserve">lso working on adding counseling and guidance as a reporting element with an AWARE feature that is relatively new to staff.  </w:t>
      </w:r>
      <w:r>
        <w:rPr>
          <w:rFonts w:ascii="Arial" w:hAnsi="Arial" w:cs="Arial"/>
        </w:rPr>
        <w:t>T</w:t>
      </w:r>
      <w:r w:rsidRPr="006057E1">
        <w:rPr>
          <w:rFonts w:ascii="Arial" w:hAnsi="Arial" w:cs="Arial"/>
        </w:rPr>
        <w:t xml:space="preserve">he new process </w:t>
      </w:r>
      <w:r>
        <w:rPr>
          <w:rFonts w:ascii="Arial" w:hAnsi="Arial" w:cs="Arial"/>
        </w:rPr>
        <w:t xml:space="preserve">roll-out is anticipated </w:t>
      </w:r>
      <w:r w:rsidRPr="006057E1">
        <w:rPr>
          <w:rFonts w:ascii="Arial" w:hAnsi="Arial" w:cs="Arial"/>
        </w:rPr>
        <w:t xml:space="preserve">in the next 3-4 weeks.  </w:t>
      </w:r>
    </w:p>
    <w:p w:rsidR="00DE0078" w:rsidRPr="00DE0078" w:rsidRDefault="00DE0078" w:rsidP="00704D99">
      <w:pPr>
        <w:rPr>
          <w:rFonts w:ascii="Arial" w:hAnsi="Arial" w:cs="Arial"/>
          <w:b/>
        </w:rPr>
      </w:pPr>
    </w:p>
    <w:p w:rsidR="00E82E13" w:rsidRDefault="00E82E13" w:rsidP="00704D99">
      <w:pPr>
        <w:rPr>
          <w:rFonts w:ascii="Arial" w:hAnsi="Arial" w:cs="Arial"/>
          <w:b/>
        </w:rPr>
      </w:pPr>
      <w:r>
        <w:rPr>
          <w:rFonts w:ascii="Arial" w:hAnsi="Arial" w:cs="Arial"/>
          <w:b/>
        </w:rPr>
        <w:t>Case Reviews</w:t>
      </w:r>
    </w:p>
    <w:p w:rsidR="00E82E13" w:rsidRPr="00E82E13" w:rsidRDefault="00E82E13" w:rsidP="00E82E13">
      <w:pPr>
        <w:rPr>
          <w:rFonts w:ascii="Arial" w:hAnsi="Arial" w:cs="Arial"/>
        </w:rPr>
      </w:pPr>
      <w:r w:rsidRPr="00E82E13">
        <w:rPr>
          <w:rFonts w:ascii="Arial" w:hAnsi="Arial" w:cs="Arial"/>
        </w:rPr>
        <w:t>Q</w:t>
      </w:r>
      <w:r>
        <w:rPr>
          <w:rFonts w:ascii="Arial" w:hAnsi="Arial" w:cs="Arial"/>
        </w:rPr>
        <w:t xml:space="preserve">uality </w:t>
      </w:r>
      <w:r w:rsidRPr="00E82E13">
        <w:rPr>
          <w:rFonts w:ascii="Arial" w:hAnsi="Arial" w:cs="Arial"/>
        </w:rPr>
        <w:t>A</w:t>
      </w:r>
      <w:r>
        <w:rPr>
          <w:rFonts w:ascii="Arial" w:hAnsi="Arial" w:cs="Arial"/>
        </w:rPr>
        <w:t>ssurance (QA)</w:t>
      </w:r>
      <w:r w:rsidRPr="00E82E13">
        <w:rPr>
          <w:rFonts w:ascii="Arial" w:hAnsi="Arial" w:cs="Arial"/>
        </w:rPr>
        <w:t xml:space="preserve"> Companion Guide “links” to federal regulations and DRS policy updated to match the QA Instrument in anticipation for distribution to staff state wide.  </w:t>
      </w:r>
    </w:p>
    <w:p w:rsidR="00E82E13" w:rsidRPr="00E82E13" w:rsidRDefault="00E82E13" w:rsidP="00E82E13">
      <w:pPr>
        <w:rPr>
          <w:rFonts w:ascii="Arial" w:hAnsi="Arial" w:cs="Arial"/>
        </w:rPr>
      </w:pPr>
    </w:p>
    <w:p w:rsidR="00E82E13" w:rsidRPr="00E82E13" w:rsidRDefault="00E82E13" w:rsidP="00E82E13">
      <w:pPr>
        <w:rPr>
          <w:rFonts w:ascii="Arial" w:hAnsi="Arial" w:cs="Arial"/>
        </w:rPr>
      </w:pPr>
      <w:r w:rsidRPr="00E82E13">
        <w:rPr>
          <w:rFonts w:ascii="Arial" w:hAnsi="Arial" w:cs="Arial"/>
        </w:rPr>
        <w:t>Case Review Instrument reviewed and updated per recent Field Coordinator Directives.</w:t>
      </w:r>
    </w:p>
    <w:p w:rsidR="00E82E13" w:rsidRDefault="00E82E13" w:rsidP="00704D99">
      <w:pPr>
        <w:rPr>
          <w:rFonts w:ascii="Arial" w:hAnsi="Arial" w:cs="Arial"/>
          <w:b/>
        </w:rPr>
      </w:pPr>
    </w:p>
    <w:p w:rsidR="00704D99" w:rsidRPr="00DE0078" w:rsidRDefault="00704D99" w:rsidP="00704D99">
      <w:pPr>
        <w:rPr>
          <w:rFonts w:ascii="Arial" w:hAnsi="Arial" w:cs="Arial"/>
          <w:b/>
        </w:rPr>
      </w:pPr>
      <w:r w:rsidRPr="00DE0078">
        <w:rPr>
          <w:rFonts w:ascii="Arial" w:hAnsi="Arial" w:cs="Arial"/>
          <w:b/>
        </w:rPr>
        <w:t>Program Standards, Statistical Research</w:t>
      </w:r>
    </w:p>
    <w:p w:rsidR="008D17FC" w:rsidRPr="008D17FC" w:rsidRDefault="008D17FC" w:rsidP="008D17FC">
      <w:pPr>
        <w:rPr>
          <w:rFonts w:ascii="Arial" w:hAnsi="Arial" w:cs="Arial"/>
        </w:rPr>
      </w:pPr>
      <w:r w:rsidRPr="008D17FC">
        <w:rPr>
          <w:rFonts w:ascii="Arial" w:hAnsi="Arial" w:cs="Arial"/>
        </w:rPr>
        <w:t xml:space="preserve">The research staff worked with the VR and SBVI Administrators to select the office locations for the Open Case Milestone Survey trial, and the iPads purchased by ORC are being distributed to the offices in Lawton, Ada, Muskogee, Tulsa SBVI, and Edmond VR.  </w:t>
      </w:r>
    </w:p>
    <w:p w:rsidR="008D17FC" w:rsidRPr="008D17FC" w:rsidRDefault="008D17FC" w:rsidP="008D17FC">
      <w:pPr>
        <w:rPr>
          <w:rFonts w:ascii="Arial" w:hAnsi="Arial" w:cs="Arial"/>
        </w:rPr>
      </w:pPr>
    </w:p>
    <w:p w:rsidR="008D17FC" w:rsidRPr="008D17FC" w:rsidRDefault="008D17FC" w:rsidP="008D17FC">
      <w:pPr>
        <w:rPr>
          <w:rFonts w:ascii="Arial" w:hAnsi="Arial" w:cs="Arial"/>
        </w:rPr>
      </w:pPr>
      <w:r w:rsidRPr="008D17FC">
        <w:rPr>
          <w:rFonts w:ascii="Arial" w:hAnsi="Arial" w:cs="Arial"/>
        </w:rPr>
        <w:t xml:space="preserve">The research team is working with the AWARE team to update the closure letters for the Closed Case portion of the survey trial.  </w:t>
      </w:r>
    </w:p>
    <w:p w:rsidR="008D17FC" w:rsidRPr="008D17FC" w:rsidRDefault="008D17FC" w:rsidP="008D17FC">
      <w:pPr>
        <w:rPr>
          <w:rFonts w:ascii="Arial" w:hAnsi="Arial" w:cs="Arial"/>
        </w:rPr>
      </w:pPr>
    </w:p>
    <w:p w:rsidR="008D17FC" w:rsidRPr="008D17FC" w:rsidRDefault="008D17FC" w:rsidP="008D17FC">
      <w:pPr>
        <w:rPr>
          <w:rFonts w:ascii="Arial" w:hAnsi="Arial" w:cs="Arial"/>
        </w:rPr>
      </w:pPr>
      <w:r w:rsidRPr="008D17FC">
        <w:rPr>
          <w:rFonts w:ascii="Arial" w:hAnsi="Arial" w:cs="Arial"/>
        </w:rPr>
        <w:t xml:space="preserve">The research team provided Needs Assessment updates to the State Plan.  </w:t>
      </w:r>
    </w:p>
    <w:p w:rsidR="008D17FC" w:rsidRPr="008D17FC" w:rsidRDefault="008D17FC" w:rsidP="008D17FC">
      <w:pPr>
        <w:rPr>
          <w:rFonts w:ascii="Arial" w:hAnsi="Arial" w:cs="Arial"/>
        </w:rPr>
      </w:pPr>
    </w:p>
    <w:p w:rsidR="008D17FC" w:rsidRPr="008D17FC" w:rsidRDefault="008D17FC" w:rsidP="008D17FC">
      <w:pPr>
        <w:rPr>
          <w:rFonts w:ascii="Arial" w:hAnsi="Arial" w:cs="Arial"/>
        </w:rPr>
      </w:pPr>
      <w:r w:rsidRPr="008D17FC">
        <w:rPr>
          <w:rFonts w:ascii="Arial" w:hAnsi="Arial" w:cs="Arial"/>
        </w:rPr>
        <w:t>The research team is working with Jonathon Cook, HRD, on the upcoming VR and SBVI Training Needs Assessment.</w:t>
      </w:r>
    </w:p>
    <w:p w:rsidR="001F2EF7" w:rsidRPr="00DE0078" w:rsidRDefault="001F2EF7" w:rsidP="000E63F9">
      <w:pPr>
        <w:rPr>
          <w:rFonts w:ascii="Arial" w:hAnsi="Arial" w:cs="Arial"/>
        </w:rPr>
      </w:pPr>
    </w:p>
    <w:p w:rsidR="002268C7" w:rsidRPr="00DE0078" w:rsidRDefault="002268C7" w:rsidP="000E63F9">
      <w:pPr>
        <w:rPr>
          <w:rFonts w:ascii="Arial" w:hAnsi="Arial" w:cs="Arial"/>
          <w:b/>
          <w:i/>
        </w:rPr>
      </w:pPr>
    </w:p>
    <w:p w:rsidR="002268C7" w:rsidRPr="00DE0078" w:rsidRDefault="00686794" w:rsidP="000E63F9">
      <w:pPr>
        <w:rPr>
          <w:rFonts w:ascii="Arial" w:hAnsi="Arial" w:cs="Arial"/>
          <w:b/>
          <w:i/>
        </w:rPr>
      </w:pPr>
      <w:r w:rsidRPr="00DE0078">
        <w:rPr>
          <w:rFonts w:ascii="Arial" w:hAnsi="Arial" w:cs="Arial"/>
          <w:b/>
          <w:i/>
        </w:rPr>
        <w:t>Respectfully submitted by</w:t>
      </w:r>
    </w:p>
    <w:p w:rsidR="00686794" w:rsidRPr="002268C7" w:rsidRDefault="00686794" w:rsidP="000E63F9">
      <w:pPr>
        <w:rPr>
          <w:rFonts w:ascii="Arial" w:hAnsi="Arial" w:cs="Arial"/>
          <w:b/>
          <w:i/>
        </w:rPr>
      </w:pPr>
      <w:r w:rsidRPr="00DE0078">
        <w:rPr>
          <w:rFonts w:ascii="Arial" w:hAnsi="Arial" w:cs="Arial"/>
          <w:b/>
          <w:i/>
        </w:rPr>
        <w:t>Melinda Fruendt,</w:t>
      </w:r>
      <w:r w:rsidRPr="002268C7">
        <w:rPr>
          <w:rFonts w:ascii="Arial" w:hAnsi="Arial" w:cs="Arial"/>
          <w:b/>
          <w:i/>
        </w:rPr>
        <w:t xml:space="preserve"> Executive Director</w:t>
      </w:r>
    </w:p>
    <w:sectPr w:rsidR="00686794" w:rsidRPr="0022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76949"/>
    <w:multiLevelType w:val="multilevel"/>
    <w:tmpl w:val="A43C4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EC0131"/>
    <w:multiLevelType w:val="multilevel"/>
    <w:tmpl w:val="BE204F1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5C6553"/>
    <w:multiLevelType w:val="hybridMultilevel"/>
    <w:tmpl w:val="E7DE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1">
      <w:startOverride w:val="1"/>
    </w:lvlOverride>
  </w:num>
  <w:num w:numId="3">
    <w:abstractNumId w:val="0"/>
    <w:lvlOverride w:ilvl="1"/>
    <w:lvlOverride w:ilvl="2">
      <w:startOverride w:val="1"/>
    </w:lvlOverride>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F9"/>
    <w:rsid w:val="0000024E"/>
    <w:rsid w:val="00013AA7"/>
    <w:rsid w:val="00020075"/>
    <w:rsid w:val="000B421C"/>
    <w:rsid w:val="000D6969"/>
    <w:rsid w:val="000E63F9"/>
    <w:rsid w:val="00115F35"/>
    <w:rsid w:val="0014663E"/>
    <w:rsid w:val="001A4ABD"/>
    <w:rsid w:val="001A66AB"/>
    <w:rsid w:val="001E5B87"/>
    <w:rsid w:val="001F24AF"/>
    <w:rsid w:val="001F2EF7"/>
    <w:rsid w:val="002148F3"/>
    <w:rsid w:val="00224CF8"/>
    <w:rsid w:val="002268C7"/>
    <w:rsid w:val="00291D11"/>
    <w:rsid w:val="00291DE9"/>
    <w:rsid w:val="0029642F"/>
    <w:rsid w:val="002F20E3"/>
    <w:rsid w:val="003024AB"/>
    <w:rsid w:val="0035008B"/>
    <w:rsid w:val="003A1DA6"/>
    <w:rsid w:val="00402743"/>
    <w:rsid w:val="004451DD"/>
    <w:rsid w:val="00497871"/>
    <w:rsid w:val="00521ABE"/>
    <w:rsid w:val="00541AD2"/>
    <w:rsid w:val="005775B1"/>
    <w:rsid w:val="0059375A"/>
    <w:rsid w:val="00595AC7"/>
    <w:rsid w:val="005C4EE6"/>
    <w:rsid w:val="005E6D93"/>
    <w:rsid w:val="006057E1"/>
    <w:rsid w:val="00635194"/>
    <w:rsid w:val="00686794"/>
    <w:rsid w:val="006A2446"/>
    <w:rsid w:val="006F2885"/>
    <w:rsid w:val="00704D99"/>
    <w:rsid w:val="00712600"/>
    <w:rsid w:val="00720E10"/>
    <w:rsid w:val="00775B01"/>
    <w:rsid w:val="007A01A0"/>
    <w:rsid w:val="007A654E"/>
    <w:rsid w:val="008806BA"/>
    <w:rsid w:val="008A5F24"/>
    <w:rsid w:val="008B23EE"/>
    <w:rsid w:val="008C6F28"/>
    <w:rsid w:val="008D17FC"/>
    <w:rsid w:val="00913931"/>
    <w:rsid w:val="009312BA"/>
    <w:rsid w:val="00960372"/>
    <w:rsid w:val="00962935"/>
    <w:rsid w:val="009743C0"/>
    <w:rsid w:val="009D003F"/>
    <w:rsid w:val="00A37ACA"/>
    <w:rsid w:val="00A56D8B"/>
    <w:rsid w:val="00A6398F"/>
    <w:rsid w:val="00A802AF"/>
    <w:rsid w:val="00AE482C"/>
    <w:rsid w:val="00B13382"/>
    <w:rsid w:val="00B567CA"/>
    <w:rsid w:val="00BA5D0E"/>
    <w:rsid w:val="00C33F13"/>
    <w:rsid w:val="00C74C66"/>
    <w:rsid w:val="00C801AE"/>
    <w:rsid w:val="00CC041F"/>
    <w:rsid w:val="00D03970"/>
    <w:rsid w:val="00D1040F"/>
    <w:rsid w:val="00D22025"/>
    <w:rsid w:val="00D470B4"/>
    <w:rsid w:val="00D75108"/>
    <w:rsid w:val="00DE0078"/>
    <w:rsid w:val="00E21D74"/>
    <w:rsid w:val="00E5749F"/>
    <w:rsid w:val="00E75B1B"/>
    <w:rsid w:val="00E82E13"/>
    <w:rsid w:val="00E84C6F"/>
    <w:rsid w:val="00EA7E83"/>
    <w:rsid w:val="00ED5C00"/>
    <w:rsid w:val="00F0117F"/>
    <w:rsid w:val="00F10587"/>
    <w:rsid w:val="00F8184E"/>
    <w:rsid w:val="00FD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E353"/>
  <w15:chartTrackingRefBased/>
  <w15:docId w15:val="{69471E06-0687-44D8-9DC5-4F485546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F9"/>
    <w:pPr>
      <w:spacing w:after="0" w:line="240" w:lineRule="auto"/>
    </w:pPr>
    <w:rPr>
      <w:rFonts w:ascii="Calibri" w:hAnsi="Calibri" w:cs="Calibri"/>
      <w:sz w:val="22"/>
      <w:szCs w:val="22"/>
    </w:rPr>
  </w:style>
  <w:style w:type="paragraph" w:styleId="Heading2">
    <w:name w:val="heading 2"/>
    <w:basedOn w:val="Normal"/>
    <w:link w:val="Heading2Char"/>
    <w:uiPriority w:val="9"/>
    <w:unhideWhenUsed/>
    <w:qFormat/>
    <w:rsid w:val="000E63F9"/>
    <w:pPr>
      <w:keepNext/>
      <w:spacing w:before="200" w:line="276" w:lineRule="auto"/>
      <w:outlineLvl w:val="1"/>
    </w:pPr>
    <w:rPr>
      <w:rFonts w:ascii="Calibri Light" w:hAnsi="Calibri Light" w:cs="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3F9"/>
    <w:pPr>
      <w:spacing w:after="0" w:line="240" w:lineRule="auto"/>
    </w:pPr>
  </w:style>
  <w:style w:type="character" w:customStyle="1" w:styleId="Heading2Char">
    <w:name w:val="Heading 2 Char"/>
    <w:basedOn w:val="DefaultParagraphFont"/>
    <w:link w:val="Heading2"/>
    <w:uiPriority w:val="9"/>
    <w:rsid w:val="000E63F9"/>
    <w:rPr>
      <w:rFonts w:ascii="Calibri Light" w:hAnsi="Calibri Light" w:cs="Calibri Light"/>
      <w:b/>
      <w:bCs/>
      <w:color w:val="5B9BD5"/>
      <w:sz w:val="26"/>
      <w:szCs w:val="26"/>
    </w:rPr>
  </w:style>
  <w:style w:type="paragraph" w:styleId="BalloonText">
    <w:name w:val="Balloon Text"/>
    <w:basedOn w:val="Normal"/>
    <w:link w:val="BalloonTextChar"/>
    <w:uiPriority w:val="99"/>
    <w:semiHidden/>
    <w:unhideWhenUsed/>
    <w:rsid w:val="00E84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6F"/>
    <w:rPr>
      <w:rFonts w:ascii="Segoe UI" w:hAnsi="Segoe UI" w:cs="Segoe UI"/>
      <w:sz w:val="18"/>
      <w:szCs w:val="18"/>
    </w:rPr>
  </w:style>
  <w:style w:type="paragraph" w:styleId="ListParagraph">
    <w:name w:val="List Paragraph"/>
    <w:basedOn w:val="Normal"/>
    <w:uiPriority w:val="34"/>
    <w:qFormat/>
    <w:rsid w:val="00FD5751"/>
    <w:pPr>
      <w:spacing w:after="200" w:line="276"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A56D8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929398">
      <w:bodyDiv w:val="1"/>
      <w:marLeft w:val="0"/>
      <w:marRight w:val="0"/>
      <w:marTop w:val="0"/>
      <w:marBottom w:val="0"/>
      <w:divBdr>
        <w:top w:val="none" w:sz="0" w:space="0" w:color="auto"/>
        <w:left w:val="none" w:sz="0" w:space="0" w:color="auto"/>
        <w:bottom w:val="none" w:sz="0" w:space="0" w:color="auto"/>
        <w:right w:val="none" w:sz="0" w:space="0" w:color="auto"/>
      </w:divBdr>
    </w:div>
    <w:div w:id="1103301478">
      <w:bodyDiv w:val="1"/>
      <w:marLeft w:val="0"/>
      <w:marRight w:val="0"/>
      <w:marTop w:val="0"/>
      <w:marBottom w:val="0"/>
      <w:divBdr>
        <w:top w:val="none" w:sz="0" w:space="0" w:color="auto"/>
        <w:left w:val="none" w:sz="0" w:space="0" w:color="auto"/>
        <w:bottom w:val="none" w:sz="0" w:space="0" w:color="auto"/>
        <w:right w:val="none" w:sz="0" w:space="0" w:color="auto"/>
      </w:divBdr>
    </w:div>
    <w:div w:id="1193609014">
      <w:bodyDiv w:val="1"/>
      <w:marLeft w:val="0"/>
      <w:marRight w:val="0"/>
      <w:marTop w:val="0"/>
      <w:marBottom w:val="0"/>
      <w:divBdr>
        <w:top w:val="none" w:sz="0" w:space="0" w:color="auto"/>
        <w:left w:val="none" w:sz="0" w:space="0" w:color="auto"/>
        <w:bottom w:val="none" w:sz="0" w:space="0" w:color="auto"/>
        <w:right w:val="none" w:sz="0" w:space="0" w:color="auto"/>
      </w:divBdr>
    </w:div>
    <w:div w:id="1244025332">
      <w:bodyDiv w:val="1"/>
      <w:marLeft w:val="0"/>
      <w:marRight w:val="0"/>
      <w:marTop w:val="0"/>
      <w:marBottom w:val="0"/>
      <w:divBdr>
        <w:top w:val="none" w:sz="0" w:space="0" w:color="auto"/>
        <w:left w:val="none" w:sz="0" w:space="0" w:color="auto"/>
        <w:bottom w:val="none" w:sz="0" w:space="0" w:color="auto"/>
        <w:right w:val="none" w:sz="0" w:space="0" w:color="auto"/>
      </w:divBdr>
    </w:div>
    <w:div w:id="1257399846">
      <w:bodyDiv w:val="1"/>
      <w:marLeft w:val="0"/>
      <w:marRight w:val="0"/>
      <w:marTop w:val="0"/>
      <w:marBottom w:val="0"/>
      <w:divBdr>
        <w:top w:val="none" w:sz="0" w:space="0" w:color="auto"/>
        <w:left w:val="none" w:sz="0" w:space="0" w:color="auto"/>
        <w:bottom w:val="none" w:sz="0" w:space="0" w:color="auto"/>
        <w:right w:val="none" w:sz="0" w:space="0" w:color="auto"/>
      </w:divBdr>
    </w:div>
    <w:div w:id="1314947061">
      <w:bodyDiv w:val="1"/>
      <w:marLeft w:val="0"/>
      <w:marRight w:val="0"/>
      <w:marTop w:val="0"/>
      <w:marBottom w:val="0"/>
      <w:divBdr>
        <w:top w:val="none" w:sz="0" w:space="0" w:color="auto"/>
        <w:left w:val="none" w:sz="0" w:space="0" w:color="auto"/>
        <w:bottom w:val="none" w:sz="0" w:space="0" w:color="auto"/>
        <w:right w:val="none" w:sz="0" w:space="0" w:color="auto"/>
      </w:divBdr>
    </w:div>
    <w:div w:id="1572429245">
      <w:bodyDiv w:val="1"/>
      <w:marLeft w:val="0"/>
      <w:marRight w:val="0"/>
      <w:marTop w:val="0"/>
      <w:marBottom w:val="0"/>
      <w:divBdr>
        <w:top w:val="none" w:sz="0" w:space="0" w:color="auto"/>
        <w:left w:val="none" w:sz="0" w:space="0" w:color="auto"/>
        <w:bottom w:val="none" w:sz="0" w:space="0" w:color="auto"/>
        <w:right w:val="none" w:sz="0" w:space="0" w:color="auto"/>
      </w:divBdr>
    </w:div>
    <w:div w:id="19869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3</cp:revision>
  <cp:lastPrinted>2020-02-03T13:29:00Z</cp:lastPrinted>
  <dcterms:created xsi:type="dcterms:W3CDTF">2020-02-03T13:49:00Z</dcterms:created>
  <dcterms:modified xsi:type="dcterms:W3CDTF">2020-02-06T15:52:00Z</dcterms:modified>
</cp:coreProperties>
</file>