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FD" w:rsidRDefault="00733DFD" w:rsidP="002B1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2B1B74" w:rsidRPr="00733DFD" w:rsidRDefault="002B1B74" w:rsidP="002B1B74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24"/>
        </w:rPr>
      </w:pPr>
      <w:r w:rsidRPr="00733DFD">
        <w:rPr>
          <w:rFonts w:ascii="Cambria" w:eastAsia="Times New Roman" w:hAnsi="Cambria" w:cs="Times New Roman"/>
          <w:b/>
          <w:sz w:val="16"/>
          <w:szCs w:val="24"/>
        </w:rPr>
        <w:t>STATE OF OKLAHOMA</w:t>
      </w:r>
    </w:p>
    <w:p w:rsidR="002B1B74" w:rsidRPr="00733DFD" w:rsidRDefault="002B1B74" w:rsidP="002B1B74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24"/>
        </w:rPr>
      </w:pPr>
    </w:p>
    <w:p w:rsidR="002B1B74" w:rsidRPr="00733DFD" w:rsidRDefault="00733DFD" w:rsidP="002B1B74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ICRC/Q</w:t>
      </w:r>
      <w:r w:rsidR="002B1B74" w:rsidRPr="00733DFD">
        <w:rPr>
          <w:rFonts w:ascii="Cambria" w:eastAsia="Times New Roman" w:hAnsi="Cambria" w:cs="Arial"/>
          <w:b/>
          <w:bCs/>
          <w:sz w:val="20"/>
          <w:szCs w:val="20"/>
        </w:rPr>
        <w:t xml:space="preserve">AST 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CERTIFICATION </w:t>
      </w:r>
      <w:r w:rsidR="002B1B74" w:rsidRPr="00733DFD">
        <w:rPr>
          <w:rFonts w:ascii="Cambria" w:eastAsia="Times New Roman" w:hAnsi="Cambria" w:cs="Arial"/>
          <w:b/>
          <w:bCs/>
          <w:sz w:val="20"/>
          <w:szCs w:val="20"/>
        </w:rPr>
        <w:t>EVALUATION INFORMATION</w:t>
      </w:r>
    </w:p>
    <w:p w:rsidR="002B1B74" w:rsidRPr="00733DFD" w:rsidRDefault="002B1B74" w:rsidP="002B1B7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33DFD">
        <w:rPr>
          <w:rFonts w:ascii="Cambria" w:eastAsia="Times New Roman" w:hAnsi="Cambria" w:cs="Times New Roman"/>
          <w:b/>
          <w:sz w:val="24"/>
          <w:szCs w:val="24"/>
        </w:rPr>
        <w:t xml:space="preserve">Limitations of Levels  </w:t>
      </w:r>
    </w:p>
    <w:p w:rsidR="002B1B74" w:rsidRPr="002B1B74" w:rsidRDefault="002B1B74" w:rsidP="008511A8">
      <w:pPr>
        <w:keepNext/>
        <w:spacing w:after="0" w:line="240" w:lineRule="auto"/>
        <w:ind w:left="-810"/>
        <w:outlineLvl w:val="2"/>
        <w:rPr>
          <w:rFonts w:ascii="Arial" w:eastAsia="Times New Roman" w:hAnsi="Arial" w:cs="Arial"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V</w:t>
      </w:r>
    </w:p>
    <w:p w:rsidR="002B1B74" w:rsidRPr="002B1B74" w:rsidRDefault="002B1B74" w:rsidP="008511A8">
      <w:pPr>
        <w:shd w:val="pct15" w:color="auto" w:fill="auto"/>
        <w:spacing w:after="0" w:line="240" w:lineRule="auto"/>
        <w:ind w:left="-81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Level V is a master level interpreter who is able to interpret/transliterate a minimum of ninety percent (90%) of the master performance </w:t>
      </w:r>
      <w:r w:rsidR="000647BE">
        <w:rPr>
          <w:rFonts w:ascii="Century" w:eastAsia="Times New Roman" w:hAnsi="Century" w:cs="Times New Roman"/>
          <w:sz w:val="20"/>
          <w:szCs w:val="24"/>
        </w:rPr>
        <w:t>evaluation</w:t>
      </w:r>
      <w:r w:rsidRPr="002B1B74">
        <w:rPr>
          <w:rFonts w:ascii="Century" w:eastAsia="Times New Roman" w:hAnsi="Century" w:cs="Times New Roman"/>
          <w:sz w:val="20"/>
          <w:szCs w:val="24"/>
        </w:rPr>
        <w:t>.  Should be able to function expressively and receptively as an Interpreter/Transliterator in a majority of situations.</w:t>
      </w: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sz w:val="24"/>
          <w:szCs w:val="24"/>
        </w:rPr>
      </w:pP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1E3D">
        <w:rPr>
          <w:rFonts w:ascii="Arial" w:eastAsia="Times New Roman" w:hAnsi="Arial" w:cs="Arial"/>
          <w:i/>
          <w:sz w:val="24"/>
          <w:szCs w:val="24"/>
        </w:rPr>
        <w:t xml:space="preserve">Level V should be capable of interpreting expressively and receptively in a </w:t>
      </w:r>
    </w:p>
    <w:p w:rsidR="002B1B74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3A1E3D">
        <w:rPr>
          <w:rFonts w:ascii="Arial" w:eastAsia="Times New Roman" w:hAnsi="Arial" w:cs="Arial"/>
          <w:i/>
          <w:sz w:val="24"/>
          <w:szCs w:val="24"/>
        </w:rPr>
        <w:t>majority</w:t>
      </w:r>
      <w:proofErr w:type="gramEnd"/>
      <w:r w:rsidRPr="003A1E3D">
        <w:rPr>
          <w:rFonts w:ascii="Arial" w:eastAsia="Times New Roman" w:hAnsi="Arial" w:cs="Arial"/>
          <w:i/>
          <w:sz w:val="24"/>
          <w:szCs w:val="24"/>
        </w:rPr>
        <w:t xml:space="preserve"> of situations and use p</w:t>
      </w:r>
      <w:r w:rsidR="002B1B74" w:rsidRPr="003A1E3D">
        <w:rPr>
          <w:rFonts w:ascii="Arial" w:eastAsia="Times New Roman" w:hAnsi="Arial" w:cs="Arial"/>
          <w:i/>
          <w:iCs/>
          <w:sz w:val="24"/>
          <w:szCs w:val="24"/>
        </w:rPr>
        <w:t xml:space="preserve">rofessional </w:t>
      </w:r>
      <w:r w:rsidRPr="003A1E3D">
        <w:rPr>
          <w:rFonts w:ascii="Arial" w:eastAsia="Times New Roman" w:hAnsi="Arial" w:cs="Arial"/>
          <w:i/>
          <w:iCs/>
          <w:sz w:val="24"/>
          <w:szCs w:val="24"/>
        </w:rPr>
        <w:t xml:space="preserve">judgment when accepting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3A1E3D">
        <w:rPr>
          <w:rFonts w:ascii="Arial" w:eastAsia="Times New Roman" w:hAnsi="Arial" w:cs="Arial"/>
          <w:i/>
          <w:iCs/>
          <w:sz w:val="24"/>
          <w:szCs w:val="24"/>
        </w:rPr>
        <w:t xml:space="preserve">assignments. </w:t>
      </w:r>
      <w:r w:rsidR="002B1B74" w:rsidRPr="003A1E3D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</w:p>
    <w:p w:rsidR="003A1E3D" w:rsidRP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>SHOULD NOT BE UTILIZED IN THE FOLLOWING:</w:t>
      </w:r>
    </w:p>
    <w:p w:rsidR="003A1E3D" w:rsidRDefault="002B1B74" w:rsidP="008511A8">
      <w:pPr>
        <w:spacing w:after="0" w:line="240" w:lineRule="auto"/>
        <w:ind w:left="-810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In any 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 xml:space="preserve">courtroom action or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legal 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>settings that require parties to be sworn to oath.</w:t>
      </w:r>
    </w:p>
    <w:p w:rsidR="002B1B74" w:rsidRPr="002B1B74" w:rsidRDefault="003A1E3D" w:rsidP="008511A8">
      <w:pPr>
        <w:spacing w:after="0" w:line="240" w:lineRule="auto"/>
        <w:ind w:left="-81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The interpreter should abide by the specific law(s) that governs the stipulations of providing interpreting services in any legal settings.</w:t>
      </w: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ab/>
      </w:r>
    </w:p>
    <w:p w:rsidR="002B1B74" w:rsidRPr="002B1B74" w:rsidRDefault="002B1B74" w:rsidP="008511A8">
      <w:pPr>
        <w:keepNext/>
        <w:spacing w:after="0" w:line="240" w:lineRule="auto"/>
        <w:ind w:left="-81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IV</w:t>
      </w:r>
    </w:p>
    <w:p w:rsidR="002B1B74" w:rsidRPr="002B1B74" w:rsidRDefault="002B1B74" w:rsidP="008511A8">
      <w:pPr>
        <w:shd w:val="pct15" w:color="auto" w:fill="auto"/>
        <w:spacing w:after="0" w:line="240" w:lineRule="auto"/>
        <w:ind w:left="-81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Level IV is an accomplished level interpreter who is able to interpret/transliterate a minimum of eighty percent (80%) of the advanced performance </w:t>
      </w:r>
      <w:r w:rsidR="003A1E3D">
        <w:rPr>
          <w:rFonts w:ascii="Century" w:eastAsia="Times New Roman" w:hAnsi="Century" w:cs="Times New Roman"/>
          <w:sz w:val="20"/>
          <w:szCs w:val="24"/>
        </w:rPr>
        <w:t xml:space="preserve">evaluation. </w:t>
      </w: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sz w:val="24"/>
          <w:szCs w:val="24"/>
        </w:rPr>
      </w:pP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Level IV should be capable of interpreting well expressively and receptively, using discretion based upon situational factors and language level of the consumer.  </w:t>
      </w: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Most technical situations</w:t>
      </w: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Routine/clinical mental health settings</w:t>
      </w: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Routine/clinical medical settings</w:t>
      </w:r>
    </w:p>
    <w:p w:rsidR="003A1E3D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Platform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n</w:t>
      </w:r>
      <w:r>
        <w:rPr>
          <w:rFonts w:ascii="Arial" w:eastAsia="Times New Roman" w:hAnsi="Arial" w:cs="Arial"/>
          <w:i/>
          <w:iCs/>
          <w:sz w:val="24"/>
          <w:szCs w:val="24"/>
        </w:rPr>
        <w:t>on-threatening broadcasting</w:t>
      </w:r>
    </w:p>
    <w:p w:rsid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Can function well as an Interpreter/Transliterator in most settings with </w:t>
      </w:r>
      <w:r w:rsidR="00DD1001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rofessional judgment </w:t>
      </w:r>
    </w:p>
    <w:p w:rsidR="003A1E3D" w:rsidRPr="002B1B74" w:rsidRDefault="003A1E3D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>SHOULD NOT BE UTILIZED IN THE FOLLOWING:</w:t>
      </w:r>
    </w:p>
    <w:p w:rsidR="003A1E3D" w:rsidRDefault="003A1E3D" w:rsidP="008511A8">
      <w:pPr>
        <w:spacing w:after="0" w:line="240" w:lineRule="auto"/>
        <w:ind w:left="-81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Extensive mental health therapy </w:t>
      </w:r>
    </w:p>
    <w:p w:rsidR="003A1E3D" w:rsidRDefault="003A1E3D" w:rsidP="008511A8">
      <w:pPr>
        <w:spacing w:after="0" w:line="240" w:lineRule="auto"/>
        <w:ind w:left="-81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Extensive medical settings that are considered emergency or crisis in nature</w:t>
      </w:r>
    </w:p>
    <w:p w:rsidR="002B1B74" w:rsidRPr="002B1B74" w:rsidRDefault="003A1E3D" w:rsidP="008511A8">
      <w:pPr>
        <w:spacing w:after="0" w:line="240" w:lineRule="auto"/>
        <w:ind w:left="-81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A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ny </w:t>
      </w:r>
      <w:r w:rsid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legal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settings that require parties to be sworn to oath. 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Should abide by the specific law(s) that governs the stipulations of providing interpreting services in any legal settings.  </w:t>
      </w:r>
    </w:p>
    <w:p w:rsidR="002B1B74" w:rsidRPr="002B1B74" w:rsidRDefault="002B1B74" w:rsidP="007B02E5">
      <w:pPr>
        <w:spacing w:after="0" w:line="240" w:lineRule="auto"/>
        <w:ind w:left="-810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ab/>
      </w:r>
    </w:p>
    <w:p w:rsidR="002B1B74" w:rsidRPr="002B1B74" w:rsidRDefault="002B1B74" w:rsidP="008511A8">
      <w:pPr>
        <w:keepNext/>
        <w:spacing w:after="0" w:line="240" w:lineRule="auto"/>
        <w:ind w:left="-81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III</w:t>
      </w:r>
    </w:p>
    <w:p w:rsidR="002B1B74" w:rsidRPr="002B1B74" w:rsidRDefault="002B1B74" w:rsidP="008511A8">
      <w:pPr>
        <w:shd w:val="pct15" w:color="auto" w:fill="auto"/>
        <w:spacing w:after="0" w:line="240" w:lineRule="auto"/>
        <w:ind w:left="-81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Level III is an advanced level beginner who is able to interpret or transliterate a minimum of eighty-five percent (85%) of the advanced beginner’s performance </w:t>
      </w:r>
      <w:r w:rsidR="00926882">
        <w:rPr>
          <w:rFonts w:ascii="Century" w:eastAsia="Times New Roman" w:hAnsi="Century" w:cs="Times New Roman"/>
          <w:sz w:val="20"/>
          <w:szCs w:val="24"/>
        </w:rPr>
        <w:t xml:space="preserve">evaluation. </w:t>
      </w: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sz w:val="24"/>
          <w:szCs w:val="24"/>
        </w:rPr>
      </w:pPr>
    </w:p>
    <w:p w:rsidR="00926882" w:rsidRPr="008511A8" w:rsidRDefault="00926882" w:rsidP="008511A8">
      <w:pPr>
        <w:tabs>
          <w:tab w:val="left" w:pos="720"/>
        </w:tabs>
        <w:spacing w:after="0" w:line="240" w:lineRule="auto"/>
        <w:ind w:left="-81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511A8">
        <w:rPr>
          <w:rFonts w:ascii="Arial" w:eastAsia="Times New Roman" w:hAnsi="Arial" w:cs="Arial"/>
          <w:i/>
          <w:sz w:val="24"/>
          <w:szCs w:val="24"/>
        </w:rPr>
        <w:t>Level III should be capable of interpreting in:</w:t>
      </w:r>
    </w:p>
    <w:p w:rsidR="00F66715" w:rsidRDefault="002B1B74" w:rsidP="00F66715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>Most one-on-one situations</w:t>
      </w:r>
      <w:r w:rsidR="0092688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2B1B74" w:rsidRPr="002B1B74" w:rsidRDefault="002B1B74" w:rsidP="00F66715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>Most group sessions</w:t>
      </w:r>
    </w:p>
    <w:p w:rsidR="00926882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>Most workshops</w:t>
      </w:r>
      <w:r w:rsidR="00926882">
        <w:rPr>
          <w:rFonts w:ascii="Arial" w:eastAsia="Times New Roman" w:hAnsi="Arial" w:cs="Arial"/>
          <w:i/>
          <w:iCs/>
          <w:sz w:val="24"/>
          <w:szCs w:val="24"/>
        </w:rPr>
        <w:t xml:space="preserve"> that are easily handled if there is</w:t>
      </w:r>
      <w:r w:rsidR="00DD1001">
        <w:rPr>
          <w:rFonts w:ascii="Arial" w:eastAsia="Times New Roman" w:hAnsi="Arial" w:cs="Arial"/>
          <w:i/>
          <w:iCs/>
          <w:sz w:val="24"/>
          <w:szCs w:val="24"/>
        </w:rPr>
        <w:t xml:space="preserve"> a minimum of voicing required</w:t>
      </w:r>
      <w:r w:rsidR="00926882">
        <w:rPr>
          <w:rFonts w:ascii="Arial" w:eastAsia="Times New Roman" w:hAnsi="Arial" w:cs="Arial"/>
          <w:i/>
          <w:iCs/>
          <w:sz w:val="24"/>
          <w:szCs w:val="24"/>
        </w:rPr>
        <w:t xml:space="preserve">    </w:t>
      </w:r>
    </w:p>
    <w:p w:rsidR="002B1B74" w:rsidRPr="002B1B74" w:rsidRDefault="002B1B74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Public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chool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etting  </w:t>
      </w:r>
    </w:p>
    <w:p w:rsidR="00926882" w:rsidRDefault="00926882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Non-threatening routine medical settings</w:t>
      </w:r>
    </w:p>
    <w:p w:rsidR="00926882" w:rsidRDefault="00926882" w:rsidP="008511A8">
      <w:pPr>
        <w:spacing w:after="0" w:line="240" w:lineRule="auto"/>
        <w:ind w:left="-81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Most technical meetings, where the interpreter has opportunity to stop </w:t>
      </w:r>
      <w:r w:rsidR="00DD1001">
        <w:rPr>
          <w:rFonts w:ascii="Arial" w:eastAsia="Times New Roman" w:hAnsi="Arial" w:cs="Arial"/>
          <w:i/>
          <w:iCs/>
          <w:sz w:val="24"/>
          <w:szCs w:val="24"/>
        </w:rPr>
        <w:t>for clarification</w:t>
      </w:r>
    </w:p>
    <w:p w:rsidR="00F2537A" w:rsidRDefault="00F2537A" w:rsidP="00F2537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8511A8" w:rsidRDefault="002B1B74" w:rsidP="00F2537A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>SHOULD N</w:t>
      </w:r>
      <w:r w:rsidR="008511A8">
        <w:rPr>
          <w:rFonts w:ascii="Arial" w:eastAsia="Times New Roman" w:hAnsi="Arial" w:cs="Arial"/>
          <w:b/>
          <w:bCs/>
          <w:i/>
          <w:iCs/>
          <w:sz w:val="24"/>
          <w:szCs w:val="24"/>
        </w:rPr>
        <w:t>OT BE UTILIZED IN THE FOLLOWING</w:t>
      </w:r>
    </w:p>
    <w:p w:rsidR="007B02E5" w:rsidRDefault="002B1B74" w:rsidP="00F2537A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Any</w:t>
      </w:r>
      <w:r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573769">
        <w:rPr>
          <w:rFonts w:ascii="Arial" w:eastAsia="Times New Roman" w:hAnsi="Arial" w:cs="Arial"/>
          <w:b/>
          <w:bCs/>
          <w:i/>
          <w:iCs/>
          <w:sz w:val="24"/>
          <w:szCs w:val="24"/>
        </w:rPr>
        <w:t>l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>egal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>ettings</w:t>
      </w:r>
    </w:p>
    <w:p w:rsidR="007B02E5" w:rsidRDefault="00926882" w:rsidP="00F2537A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Any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ental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h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>ealth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>ettings</w:t>
      </w:r>
    </w:p>
    <w:p w:rsidR="007B02E5" w:rsidRDefault="003A1E3D" w:rsidP="00F2537A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Any specialized and/or emergency life threatening settings</w:t>
      </w:r>
    </w:p>
    <w:p w:rsidR="002B1B74" w:rsidRPr="007B02E5" w:rsidRDefault="002B1B74" w:rsidP="00F2537A">
      <w:pPr>
        <w:spacing w:after="0" w:line="240" w:lineRule="auto"/>
        <w:ind w:left="-81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Critical </w:t>
      </w:r>
      <w:r w:rsidR="003A1E3D">
        <w:rPr>
          <w:rFonts w:ascii="Arial" w:eastAsia="Times New Roman" w:hAnsi="Arial" w:cs="Arial"/>
          <w:i/>
          <w:iCs/>
          <w:sz w:val="24"/>
          <w:szCs w:val="24"/>
        </w:rPr>
        <w:t>situation of any kind – where impact on consumer is moderate or high</w:t>
      </w:r>
    </w:p>
    <w:p w:rsidR="002B1B74" w:rsidRPr="002B1B74" w:rsidRDefault="002B1B74" w:rsidP="008511A8">
      <w:pPr>
        <w:spacing w:after="0" w:line="240" w:lineRule="auto"/>
        <w:ind w:left="9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340DAD" w:rsidRDefault="00340DAD" w:rsidP="00A462DB">
      <w:pPr>
        <w:keepNext/>
        <w:spacing w:after="0" w:line="240" w:lineRule="auto"/>
        <w:ind w:left="-36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2B1B74" w:rsidRPr="002B1B74" w:rsidRDefault="002B1B74" w:rsidP="00A462DB">
      <w:pPr>
        <w:keepNext/>
        <w:spacing w:after="0" w:line="240" w:lineRule="auto"/>
        <w:ind w:left="-360"/>
        <w:jc w:val="both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II</w:t>
      </w:r>
    </w:p>
    <w:p w:rsidR="002B1B74" w:rsidRPr="002B1B74" w:rsidRDefault="002B1B74" w:rsidP="00A462DB">
      <w:pPr>
        <w:shd w:val="pct15" w:color="auto" w:fill="auto"/>
        <w:spacing w:after="0" w:line="240" w:lineRule="auto"/>
        <w:ind w:left="-36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Level II is an intermediate level beginner who is able to interpret or transliterate seventy percent (70%) of the beginner’s </w:t>
      </w:r>
      <w:r w:rsidR="00761792">
        <w:rPr>
          <w:rFonts w:ascii="Century" w:eastAsia="Times New Roman" w:hAnsi="Century" w:cs="Times New Roman"/>
          <w:sz w:val="20"/>
          <w:szCs w:val="24"/>
        </w:rPr>
        <w:t xml:space="preserve">performance evaluation.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</w:t>
      </w:r>
    </w:p>
    <w:p w:rsidR="002B1B74" w:rsidRPr="002B1B74" w:rsidRDefault="002B1B74" w:rsidP="008511A8">
      <w:pPr>
        <w:spacing w:after="0" w:line="240" w:lineRule="auto"/>
        <w:ind w:left="9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761792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Level II should be capable of interpreting for deaf </w:t>
      </w:r>
      <w:r w:rsidR="00E013A7">
        <w:rPr>
          <w:rFonts w:ascii="Arial" w:eastAsia="Times New Roman" w:hAnsi="Arial" w:cs="Arial"/>
          <w:i/>
          <w:iCs/>
          <w:sz w:val="24"/>
          <w:szCs w:val="24"/>
        </w:rPr>
        <w:t>individuals; these settings may or may not permit the interpreter to stop the consumer(s) for clarification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in:</w:t>
      </w:r>
    </w:p>
    <w:p w:rsidR="002B1B74" w:rsidRPr="002B1B74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Some 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>One-on-One situations</w:t>
      </w:r>
    </w:p>
    <w:p w:rsidR="00761792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Orientation sessions</w:t>
      </w:r>
    </w:p>
    <w:p w:rsidR="00761792" w:rsidRDefault="0092688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Basic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t</w:t>
      </w:r>
      <w:r>
        <w:rPr>
          <w:rFonts w:ascii="Arial" w:eastAsia="Times New Roman" w:hAnsi="Arial" w:cs="Arial"/>
          <w:i/>
          <w:iCs/>
          <w:sz w:val="24"/>
          <w:szCs w:val="24"/>
        </w:rPr>
        <w:t>utoring sessions</w:t>
      </w:r>
    </w:p>
    <w:p w:rsidR="00761792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Nontechn</w:t>
      </w:r>
      <w:r w:rsidR="00926882">
        <w:rPr>
          <w:rFonts w:ascii="Arial" w:eastAsia="Times New Roman" w:hAnsi="Arial" w:cs="Arial"/>
          <w:i/>
          <w:iCs/>
          <w:sz w:val="24"/>
          <w:szCs w:val="24"/>
        </w:rPr>
        <w:t>ical settings</w:t>
      </w:r>
    </w:p>
    <w:p w:rsidR="00E013A7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2B1B74" w:rsidRPr="00E013A7" w:rsidRDefault="002B1B74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i/>
          <w:iCs/>
          <w:sz w:val="24"/>
          <w:szCs w:val="24"/>
        </w:rPr>
        <w:t>SHOULD NOT BE USED IN THE FOLLOWING:</w:t>
      </w:r>
    </w:p>
    <w:p w:rsidR="002B1B74" w:rsidRPr="002B1B74" w:rsidRDefault="002B1B74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>Any</w:t>
      </w:r>
      <w:r w:rsidRPr="002B1B74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573769">
        <w:rPr>
          <w:rFonts w:ascii="Arial" w:eastAsia="Times New Roman" w:hAnsi="Arial" w:cs="Arial"/>
          <w:b/>
          <w:i/>
          <w:iCs/>
          <w:sz w:val="24"/>
          <w:szCs w:val="24"/>
        </w:rPr>
        <w:t>l</w:t>
      </w:r>
      <w:r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egal </w:t>
      </w:r>
    </w:p>
    <w:p w:rsidR="002B1B74" w:rsidRDefault="00E013A7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Any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m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ental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h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ealth</w:t>
      </w:r>
    </w:p>
    <w:p w:rsidR="00E013A7" w:rsidRDefault="00E013A7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Any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m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edical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ettings </w:t>
      </w:r>
    </w:p>
    <w:p w:rsidR="00E013A7" w:rsidRPr="002B1B74" w:rsidRDefault="00E013A7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Any life threatening situations/settings</w:t>
      </w:r>
    </w:p>
    <w:p w:rsidR="002B1B74" w:rsidRPr="002B1B74" w:rsidRDefault="00E013A7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K-12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p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ublic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chool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etting (</w:t>
      </w:r>
      <w:r w:rsidR="002B1B74"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>According to Oklahoma Educational Interpreter for the Deaf Act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</w:p>
    <w:p w:rsidR="002B1B74" w:rsidRDefault="002B1B74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Intensive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p</w:t>
      </w:r>
      <w:r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latform</w:t>
      </w:r>
      <w:r w:rsidR="00E013A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– live emergency broadcasting,</w:t>
      </w:r>
    </w:p>
    <w:p w:rsidR="00E013A7" w:rsidRPr="002B1B74" w:rsidRDefault="00573769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Employment i</w:t>
      </w:r>
      <w:r w:rsidR="00E013A7">
        <w:rPr>
          <w:rFonts w:ascii="Arial" w:eastAsia="Times New Roman" w:hAnsi="Arial" w:cs="Arial"/>
          <w:bCs/>
          <w:i/>
          <w:iCs/>
          <w:sz w:val="24"/>
          <w:szCs w:val="24"/>
        </w:rPr>
        <w:t>nterviews</w:t>
      </w:r>
    </w:p>
    <w:p w:rsidR="002B1B74" w:rsidRPr="002B1B74" w:rsidRDefault="00E013A7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Critical situations of any kind – where impact on consumer is moderate or high</w:t>
      </w:r>
    </w:p>
    <w:p w:rsidR="002B1B74" w:rsidRPr="002B1B74" w:rsidRDefault="002B1B74" w:rsidP="008511A8">
      <w:pPr>
        <w:spacing w:after="0" w:line="240" w:lineRule="auto"/>
        <w:ind w:left="9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B1B74" w:rsidRPr="002B1B74" w:rsidRDefault="002B1B74" w:rsidP="000B6518">
      <w:pPr>
        <w:keepNext/>
        <w:spacing w:after="0" w:line="240" w:lineRule="auto"/>
        <w:ind w:left="-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B1B74">
        <w:rPr>
          <w:rFonts w:ascii="Arial" w:eastAsia="Times New Roman" w:hAnsi="Arial" w:cs="Arial"/>
          <w:b/>
          <w:sz w:val="24"/>
          <w:szCs w:val="24"/>
        </w:rPr>
        <w:t>LEVEL I</w:t>
      </w:r>
    </w:p>
    <w:p w:rsidR="002B1B74" w:rsidRPr="002B1B74" w:rsidRDefault="002B1B74" w:rsidP="000B6518">
      <w:pPr>
        <w:shd w:val="pct15" w:color="auto" w:fill="auto"/>
        <w:spacing w:after="0" w:line="240" w:lineRule="auto"/>
        <w:ind w:left="-36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Level I is the entry level beginner who is able to expressively and receptively interpret or transliterate </w:t>
      </w:r>
      <w:r w:rsidR="00761792">
        <w:rPr>
          <w:rFonts w:ascii="Century" w:eastAsia="Times New Roman" w:hAnsi="Century" w:cs="Times New Roman"/>
          <w:sz w:val="20"/>
          <w:szCs w:val="24"/>
        </w:rPr>
        <w:t xml:space="preserve">a minimum of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fifty percent (50%) of the </w:t>
      </w:r>
      <w:r w:rsidR="00573769" w:rsidRPr="002B1B74">
        <w:rPr>
          <w:rFonts w:ascii="Century" w:eastAsia="Times New Roman" w:hAnsi="Century" w:cs="Times New Roman"/>
          <w:sz w:val="20"/>
          <w:szCs w:val="24"/>
        </w:rPr>
        <w:t>beginner’s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performance </w:t>
      </w:r>
      <w:r w:rsidR="00761792">
        <w:rPr>
          <w:rFonts w:ascii="Century" w:eastAsia="Times New Roman" w:hAnsi="Century" w:cs="Times New Roman"/>
          <w:sz w:val="20"/>
          <w:szCs w:val="24"/>
        </w:rPr>
        <w:t xml:space="preserve">evaluation.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 </w:t>
      </w:r>
    </w:p>
    <w:p w:rsidR="002B1B74" w:rsidRPr="002B1B74" w:rsidRDefault="002B1B74" w:rsidP="000B6518">
      <w:pPr>
        <w:spacing w:after="0" w:line="240" w:lineRule="auto"/>
        <w:ind w:left="-360"/>
        <w:jc w:val="both"/>
        <w:rPr>
          <w:rFonts w:ascii="Arial" w:eastAsia="Times New Roman" w:hAnsi="Arial" w:cs="Arial"/>
          <w:sz w:val="24"/>
          <w:szCs w:val="24"/>
        </w:rPr>
      </w:pPr>
    </w:p>
    <w:p w:rsidR="00761792" w:rsidRDefault="00761792" w:rsidP="000B6518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Level I should be capable of interpreting in:</w:t>
      </w:r>
    </w:p>
    <w:p w:rsidR="002B1B74" w:rsidRPr="002B1B74" w:rsidRDefault="002B1B74" w:rsidP="000B6518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One-on-One situations </w:t>
      </w:r>
      <w:r w:rsidR="00761792">
        <w:rPr>
          <w:rFonts w:ascii="Arial" w:eastAsia="Times New Roman" w:hAnsi="Arial" w:cs="Arial"/>
          <w:i/>
          <w:iCs/>
          <w:sz w:val="24"/>
          <w:szCs w:val="24"/>
        </w:rPr>
        <w:t xml:space="preserve">on a nontechnical basis, 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>wh</w:t>
      </w:r>
      <w:r w:rsidR="00761792">
        <w:rPr>
          <w:rFonts w:ascii="Arial" w:eastAsia="Times New Roman" w:hAnsi="Arial" w:cs="Arial"/>
          <w:i/>
          <w:iCs/>
          <w:sz w:val="24"/>
          <w:szCs w:val="24"/>
        </w:rPr>
        <w:t xml:space="preserve">ich interpreter has an opportunity to stop for clarification and feedback from the deaf consumer. </w:t>
      </w:r>
      <w:bookmarkStart w:id="0" w:name="_GoBack"/>
      <w:bookmarkEnd w:id="0"/>
    </w:p>
    <w:p w:rsidR="00761792" w:rsidRDefault="002B1B74" w:rsidP="008511A8">
      <w:pPr>
        <w:spacing w:after="0" w:line="240" w:lineRule="auto"/>
        <w:ind w:left="9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ab/>
      </w:r>
    </w:p>
    <w:p w:rsidR="002B1B74" w:rsidRPr="002B1B74" w:rsidRDefault="002B1B74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>SHOULD NOT BE USED IN THE FOLLOWING:</w:t>
      </w:r>
    </w:p>
    <w:p w:rsidR="002B1B74" w:rsidRPr="002B1B74" w:rsidRDefault="002B1B74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Any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l</w:t>
      </w:r>
      <w:r w:rsidRPr="002B1B74">
        <w:rPr>
          <w:rFonts w:ascii="Arial" w:eastAsia="Times New Roman" w:hAnsi="Arial" w:cs="Arial"/>
          <w:i/>
          <w:iCs/>
          <w:sz w:val="24"/>
          <w:szCs w:val="24"/>
        </w:rPr>
        <w:t>egal</w:t>
      </w:r>
      <w:r w:rsidR="0076179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761792">
        <w:rPr>
          <w:rFonts w:ascii="Arial" w:eastAsia="Times New Roman" w:hAnsi="Arial" w:cs="Arial"/>
          <w:i/>
          <w:iCs/>
          <w:sz w:val="24"/>
          <w:szCs w:val="24"/>
        </w:rPr>
        <w:t>ettings</w:t>
      </w:r>
    </w:p>
    <w:p w:rsidR="002B1B74" w:rsidRPr="002B1B74" w:rsidRDefault="00E013A7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Any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m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 xml:space="preserve">ental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h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>ealth</w:t>
      </w:r>
    </w:p>
    <w:p w:rsidR="00761792" w:rsidRDefault="00E013A7" w:rsidP="00DA73C3">
      <w:pPr>
        <w:spacing w:after="0" w:line="240" w:lineRule="auto"/>
        <w:ind w:left="-36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Any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m</w:t>
      </w:r>
      <w:r w:rsidR="0076179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edical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761792">
        <w:rPr>
          <w:rFonts w:ascii="Arial" w:eastAsia="Times New Roman" w:hAnsi="Arial" w:cs="Arial"/>
          <w:bCs/>
          <w:i/>
          <w:iCs/>
          <w:sz w:val="24"/>
          <w:szCs w:val="24"/>
        </w:rPr>
        <w:t>ettings</w:t>
      </w:r>
    </w:p>
    <w:p w:rsidR="00761792" w:rsidRDefault="00761792" w:rsidP="00DA73C3">
      <w:pPr>
        <w:spacing w:after="0" w:line="240" w:lineRule="auto"/>
        <w:ind w:left="-36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Any life threatening situations/settings</w:t>
      </w:r>
    </w:p>
    <w:p w:rsidR="002B1B74" w:rsidRPr="002B1B74" w:rsidRDefault="00761792" w:rsidP="00DA73C3">
      <w:pPr>
        <w:spacing w:after="0" w:line="240" w:lineRule="auto"/>
        <w:ind w:left="-36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K-12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p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ublic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chool </w:t>
      </w:r>
      <w:r w:rsidR="00573769">
        <w:rPr>
          <w:rFonts w:ascii="Arial" w:eastAsia="Times New Roman" w:hAnsi="Arial" w:cs="Arial"/>
          <w:bCs/>
          <w:i/>
          <w:iCs/>
          <w:sz w:val="24"/>
          <w:szCs w:val="24"/>
        </w:rPr>
        <w:t>s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etting (</w:t>
      </w:r>
      <w:r w:rsidR="002B1B74" w:rsidRPr="002B1B74">
        <w:rPr>
          <w:rFonts w:ascii="Arial" w:eastAsia="Times New Roman" w:hAnsi="Arial" w:cs="Arial"/>
          <w:b/>
          <w:bCs/>
          <w:i/>
          <w:iCs/>
          <w:sz w:val="24"/>
          <w:szCs w:val="24"/>
        </w:rPr>
        <w:t>According to Oklahoma Educational Interpreter for the Deaf Act</w:t>
      </w:r>
      <w:r w:rsidR="002B1B74" w:rsidRPr="002B1B74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</w:p>
    <w:p w:rsidR="002B1B74" w:rsidRPr="002B1B74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Intensive </w:t>
      </w:r>
      <w:r w:rsidR="00573769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="002B1B74" w:rsidRPr="002B1B74">
        <w:rPr>
          <w:rFonts w:ascii="Arial" w:eastAsia="Times New Roman" w:hAnsi="Arial" w:cs="Arial"/>
          <w:i/>
          <w:iCs/>
          <w:sz w:val="24"/>
          <w:szCs w:val="24"/>
        </w:rPr>
        <w:t>latform</w:t>
      </w:r>
      <w:r>
        <w:rPr>
          <w:rFonts w:ascii="Arial" w:eastAsia="Times New Roman" w:hAnsi="Arial" w:cs="Arial"/>
          <w:i/>
          <w:iCs/>
          <w:sz w:val="24"/>
          <w:szCs w:val="24"/>
        </w:rPr>
        <w:t>- live emergency broadcasting</w:t>
      </w:r>
    </w:p>
    <w:p w:rsidR="002B1B74" w:rsidRPr="002B1B74" w:rsidRDefault="00761792" w:rsidP="00DA73C3">
      <w:pPr>
        <w:spacing w:after="0" w:line="240" w:lineRule="auto"/>
        <w:ind w:left="-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Employment interviews</w:t>
      </w:r>
    </w:p>
    <w:p w:rsidR="002B1B74" w:rsidRPr="002B1B74" w:rsidRDefault="00761792" w:rsidP="00DA73C3">
      <w:pPr>
        <w:keepNext/>
        <w:spacing w:after="0" w:line="240" w:lineRule="auto"/>
        <w:ind w:left="-360"/>
        <w:jc w:val="both"/>
        <w:outlineLvl w:val="4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Critical situation of any kind – where impact on consumer is moderate or high</w:t>
      </w:r>
    </w:p>
    <w:p w:rsidR="002B1B74" w:rsidRPr="002B1B74" w:rsidRDefault="002B1B74" w:rsidP="00DA73C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tLeast"/>
        <w:ind w:left="-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2B1B74" w:rsidRPr="002B1B74" w:rsidRDefault="002B1B74" w:rsidP="002B1B74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Helv"/>
          <w:b/>
          <w:bCs/>
          <w:color w:val="0000FF"/>
          <w:sz w:val="24"/>
          <w:szCs w:val="24"/>
        </w:rPr>
      </w:pPr>
    </w:p>
    <w:p w:rsidR="00407149" w:rsidRDefault="00407149"/>
    <w:sectPr w:rsidR="00407149" w:rsidSect="007B02E5">
      <w:footerReference w:type="default" r:id="rId6"/>
      <w:pgSz w:w="12240" w:h="15840"/>
      <w:pgMar w:top="180" w:right="117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7A" w:rsidRDefault="007D057A" w:rsidP="002B1B74">
      <w:pPr>
        <w:spacing w:after="0" w:line="240" w:lineRule="auto"/>
      </w:pPr>
      <w:r>
        <w:separator/>
      </w:r>
    </w:p>
  </w:endnote>
  <w:endnote w:type="continuationSeparator" w:id="0">
    <w:p w:rsidR="007D057A" w:rsidRDefault="007D057A" w:rsidP="002B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B6" w:rsidRDefault="008A737C" w:rsidP="00F85CB6">
    <w:pPr>
      <w:pStyle w:val="Footer"/>
      <w:jc w:val="right"/>
    </w:pPr>
    <w:r>
      <w:t xml:space="preserve">Effective </w:t>
    </w:r>
    <w:r w:rsidR="00761792">
      <w:t xml:space="preserve">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7A" w:rsidRDefault="007D057A" w:rsidP="002B1B74">
      <w:pPr>
        <w:spacing w:after="0" w:line="240" w:lineRule="auto"/>
      </w:pPr>
      <w:r>
        <w:separator/>
      </w:r>
    </w:p>
  </w:footnote>
  <w:footnote w:type="continuationSeparator" w:id="0">
    <w:p w:rsidR="007D057A" w:rsidRDefault="007D057A" w:rsidP="002B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74"/>
    <w:rsid w:val="000647BE"/>
    <w:rsid w:val="000B6518"/>
    <w:rsid w:val="00241865"/>
    <w:rsid w:val="002B1B74"/>
    <w:rsid w:val="00340DAD"/>
    <w:rsid w:val="003A1E3D"/>
    <w:rsid w:val="00407149"/>
    <w:rsid w:val="00431290"/>
    <w:rsid w:val="004E4EB7"/>
    <w:rsid w:val="00573769"/>
    <w:rsid w:val="00733DFD"/>
    <w:rsid w:val="00761792"/>
    <w:rsid w:val="007B02E5"/>
    <w:rsid w:val="007D057A"/>
    <w:rsid w:val="008511A8"/>
    <w:rsid w:val="008A737C"/>
    <w:rsid w:val="00926882"/>
    <w:rsid w:val="00A462DB"/>
    <w:rsid w:val="00A474A9"/>
    <w:rsid w:val="00A66B34"/>
    <w:rsid w:val="00D82DAD"/>
    <w:rsid w:val="00DA73C3"/>
    <w:rsid w:val="00DD1001"/>
    <w:rsid w:val="00E013A7"/>
    <w:rsid w:val="00E720C2"/>
    <w:rsid w:val="00F2537A"/>
    <w:rsid w:val="00F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E9731-85FC-4D1A-A75D-C0E4F5B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B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1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1B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1B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Berglund</dc:creator>
  <cp:lastModifiedBy>LV Berglund</cp:lastModifiedBy>
  <cp:revision>22</cp:revision>
  <cp:lastPrinted>2018-02-12T15:51:00Z</cp:lastPrinted>
  <dcterms:created xsi:type="dcterms:W3CDTF">2018-02-12T15:09:00Z</dcterms:created>
  <dcterms:modified xsi:type="dcterms:W3CDTF">2018-02-16T13:32:00Z</dcterms:modified>
</cp:coreProperties>
</file>